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4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优秀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品牌项目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申报表</w:t>
      </w:r>
    </w:p>
    <w:p>
      <w:pPr>
        <w:pStyle w:val="2"/>
        <w:rPr>
          <w:rFonts w:hint="default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3391"/>
        <w:gridCol w:w="1493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优秀品牌项目名称</w:t>
            </w:r>
          </w:p>
        </w:tc>
        <w:tc>
          <w:tcPr>
            <w:tcW w:w="339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创立时间</w:t>
            </w:r>
          </w:p>
        </w:tc>
        <w:tc>
          <w:tcPr>
            <w:tcW w:w="188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  <w:t>新闻媒体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  <w:t>报道链接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8599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主要事迹：</w:t>
            </w:r>
          </w:p>
          <w:p>
            <w:pPr>
              <w:pStyle w:val="2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包括近三年来该实践品牌创立及发展情况、主要做法、工作成果等。（简要内容，300——500字以内。后附1200字以内事迹材料，相关辅助材料、照片可另附页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，照片需做好图注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8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团委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 荐 意见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2024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0" w:type="auto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学院党组织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 荐 意见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2024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28" w:right="1531" w:bottom="1814" w:left="1531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4EC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2024-03-05T04:15:12Z</dcterms:created>
  <dc:creator>DELL</dc:creator>
  <cp:lastModifiedBy>日出之后</cp:lastModifiedBy>
  <dcterms:modified xsi:type="dcterms:W3CDTF">2024-03-05T04:15:26Z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8603CE9283A94A188A15DD78E4E9A148_12</vt:lpwstr>
  </property>
</Properties>
</file>