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28"/>
          <w:szCs w:val="28"/>
        </w:rPr>
        <w:t>沈阳师范大学202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年注册学生社团年审结果</w:t>
      </w:r>
    </w:p>
    <w:bookmarkEnd w:id="0"/>
    <w:tbl>
      <w:tblPr>
        <w:tblStyle w:val="2"/>
        <w:tblpPr w:leftFromText="180" w:rightFromText="180" w:vertAnchor="text" w:horzAnchor="page" w:tblpXSpec="center" w:tblpY="726"/>
        <w:tblOverlap w:val="never"/>
        <w:tblW w:w="10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212"/>
        <w:gridCol w:w="135"/>
        <w:gridCol w:w="1892"/>
        <w:gridCol w:w="2578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社团名称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类别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业务指导单位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年审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结果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汉语角协会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民间手工艺传承协会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小青杨义工团队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“春之声”女子合唱团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心翼手语社团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读者协会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校图书馆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乒乓球社团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绿色环保志愿者协会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戎光学社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绘声绘色创意绘本社团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沈师迷影社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校图书馆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大学生党建学会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红丝带协会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校医院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Kab创业俱乐部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校团委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朗读协会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校图书馆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和乐民族音乐协会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春芽行动公益协会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曲艺社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戏剧艺术学院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晨星文学社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兰亭书法协会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玩转英语协会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凯乐维布艺艺术社团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辽宁古生物博物馆志愿者协会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古生物学院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创影工作室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校团委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安弦汉服社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模拟联合国协会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工蚁接力志愿团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大学生创意舞蹈社团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暖光爱心公益协会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野生动物保护协会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沈阳师范大学商创协会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大学生教师技能协会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零距离幼教联盟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法律协会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健美操协会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Hotpoint街舞社团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微博协会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DIY电子协会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纵横思辩社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粮食安全科普协会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“松虫草”音乐社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女子防身术协会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畅游游泳协会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模拟APEC协会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羽毛球协会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熏熙宝贝创意彩陶工作室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舞韵青春舞蹈社团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京剧社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戏剧艺术学院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沈阳师范大学学生模拟政协协会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知远诗社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聚力创艺社团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HED普拉提瑜伽协会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雅致·习茶读书会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君睎思辩社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校友会基金会志愿者社团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自律互助类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天艺传媒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古籍保护协会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校图书馆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新创科技创新方法研究协会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水墨丹青中国画社团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63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ERP协会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雅阁剧社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益行志愿者协会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快易网球协会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k.o.s街舞协会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桥牌协会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69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民心联盟志愿服务团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70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JUST GO导游风采协会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71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SVS健身健体协会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非星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科学“真”探社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非星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沈师涂鸦社团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非星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GIB化妆品协会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非星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播音主持协会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戏剧艺术学院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非星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戏剧艺术学院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非星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仪韵•千雅礼仪协会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非星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MDJkMWY0NzMwOTMyNjM3YWM1MjE4YWZjMjliZmIifQ=="/>
  </w:docVars>
  <w:rsids>
    <w:rsidRoot w:val="00000000"/>
    <w:rsid w:val="5DC0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2024-04-09T08:50:22Z</dcterms:created>
  <dc:creator>DELL</dc:creator>
  <cp:lastModifiedBy>日出之后</cp:lastModifiedBy>
  <dcterms:modified xsi:type="dcterms:W3CDTF">2024-04-09T08:50:35Z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1371CE94620146F3BFDAAA6F554971B9_12</vt:lpwstr>
  </property>
</Properties>
</file>