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DB781">
      <w:pPr>
        <w:pStyle w:val="3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  <w:r>
        <w:rPr>
          <w:rFonts w:ascii="方正黑体_GBK" w:hAnsi="方正黑体_GBK" w:eastAsia="方正黑体_GBK" w:cs="方正黑体_GBK"/>
          <w:lang w:eastAsia="zh-CN"/>
        </w:rPr>
        <w:t>附件</w:t>
      </w:r>
      <w:r>
        <w:rPr>
          <w:rFonts w:ascii="Times New Roman" w:hAnsi="Times New Roman" w:eastAsia="方正黑体_GBK" w:cs="Times New Roman"/>
          <w:lang w:eastAsia="zh-CN"/>
        </w:rPr>
        <w:t>1</w:t>
      </w:r>
    </w:p>
    <w:p w14:paraId="23DEF6F8">
      <w:pPr>
        <w:pStyle w:val="3"/>
        <w:spacing w:line="640" w:lineRule="exact"/>
        <w:ind w:left="0"/>
        <w:jc w:val="center"/>
        <w:rPr>
          <w:rFonts w:hint="eastAsia" w:ascii="方正大标宋_GBK" w:eastAsia="方正大标宋_GBK"/>
          <w:sz w:val="44"/>
          <w:szCs w:val="44"/>
          <w:lang w:eastAsia="zh-CN"/>
        </w:rPr>
      </w:pPr>
      <w:r>
        <w:rPr>
          <w:rFonts w:hint="default" w:ascii="Times New Roman" w:hAnsi="Times New Roman" w:eastAsia="方正大标宋_GBK" w:cs="Times New Roman"/>
          <w:sz w:val="44"/>
          <w:szCs w:val="44"/>
          <w:lang w:eastAsia="zh-CN"/>
        </w:rPr>
        <w:t>2025</w:t>
      </w:r>
      <w:r>
        <w:rPr>
          <w:rFonts w:hint="eastAsia" w:ascii="方正大标宋_GBK" w:eastAsia="方正大标宋_GBK"/>
          <w:sz w:val="44"/>
          <w:szCs w:val="44"/>
          <w:lang w:eastAsia="zh-CN"/>
        </w:rPr>
        <w:t>年度中国青年科技创新“揭榜挂帅”</w:t>
      </w:r>
    </w:p>
    <w:p w14:paraId="71970F3E">
      <w:pPr>
        <w:pStyle w:val="3"/>
        <w:spacing w:line="640" w:lineRule="exact"/>
        <w:ind w:left="0"/>
        <w:jc w:val="center"/>
        <w:rPr>
          <w:rFonts w:ascii="方正大标宋_GBK" w:eastAsia="方正大标宋_GBK"/>
          <w:sz w:val="44"/>
          <w:szCs w:val="44"/>
          <w:lang w:eastAsia="zh-CN"/>
        </w:rPr>
      </w:pPr>
      <w:r>
        <w:rPr>
          <w:rFonts w:hint="eastAsia" w:ascii="方正大标宋_GBK" w:eastAsia="方正大标宋_GBK"/>
          <w:sz w:val="44"/>
          <w:szCs w:val="44"/>
          <w:lang w:eastAsia="zh-CN"/>
        </w:rPr>
        <w:t>擂台赛评审专家推荐表</w:t>
      </w:r>
    </w:p>
    <w:p w14:paraId="71F739B2">
      <w:pPr>
        <w:spacing w:before="1"/>
        <w:rPr>
          <w:rFonts w:ascii="方正大标宋_GBK" w:hAnsi="方正大标宋_GBK" w:eastAsia="方正大标宋_GBK" w:cs="方正大标宋_GBK"/>
          <w:sz w:val="19"/>
          <w:szCs w:val="19"/>
          <w:lang w:eastAsia="zh-CN"/>
        </w:rPr>
      </w:pPr>
    </w:p>
    <w:tbl>
      <w:tblPr>
        <w:tblStyle w:val="8"/>
        <w:tblW w:w="5056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992"/>
        <w:gridCol w:w="711"/>
        <w:gridCol w:w="1023"/>
        <w:gridCol w:w="716"/>
        <w:gridCol w:w="1723"/>
        <w:gridCol w:w="1527"/>
      </w:tblGrid>
      <w:tr w14:paraId="4B152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344B7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ED761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ED015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73127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43A03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出生</w:t>
            </w:r>
          </w:p>
          <w:p w14:paraId="1FA06102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年月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B04B0A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587E8E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近期1寸</w:t>
            </w:r>
          </w:p>
          <w:p w14:paraId="527CBDBD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证件照</w:t>
            </w:r>
          </w:p>
        </w:tc>
      </w:tr>
      <w:tr w14:paraId="0265D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E3F2E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身份证号</w:t>
            </w:r>
          </w:p>
        </w:tc>
        <w:tc>
          <w:tcPr>
            <w:tcW w:w="21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A1DA6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AE316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最高</w:t>
            </w:r>
          </w:p>
          <w:p w14:paraId="5997AA8A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学历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B54835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F982F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9445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CC221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1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13D60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20133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职务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A9BE8E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63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C55111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658A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C6ED7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49D8B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D4B47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94635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DA22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A436C"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专业领域（可多选）</w:t>
            </w:r>
          </w:p>
        </w:tc>
        <w:tc>
          <w:tcPr>
            <w:tcW w:w="4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645FD">
            <w:pPr>
              <w:pStyle w:val="10"/>
              <w:ind w:right="110" w:rightChars="50"/>
              <w:jc w:val="both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A.新一代信息技术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B.人工智能      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C.航空航天</w:t>
            </w:r>
          </w:p>
          <w:p w14:paraId="2953BCE9">
            <w:pPr>
              <w:pStyle w:val="10"/>
              <w:ind w:right="110" w:rightChars="50"/>
              <w:jc w:val="both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D.新能源               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E.新材料          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F.高端装备</w:t>
            </w:r>
          </w:p>
          <w:p w14:paraId="225E4E1F">
            <w:pPr>
              <w:pStyle w:val="10"/>
              <w:ind w:right="110" w:rightChars="5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G.生物医药           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H.金融科技      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I.社会科学</w:t>
            </w:r>
          </w:p>
        </w:tc>
      </w:tr>
      <w:tr w14:paraId="3B534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2D261"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重点研究内容</w:t>
            </w:r>
          </w:p>
        </w:tc>
        <w:tc>
          <w:tcPr>
            <w:tcW w:w="4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27AC5">
            <w:pPr>
              <w:pStyle w:val="10"/>
              <w:ind w:left="110" w:leftChars="50" w:right="110" w:rightChars="50" w:firstLine="480" w:firstLineChars="20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（介绍专业领域的细分研究方向）</w:t>
            </w:r>
          </w:p>
        </w:tc>
      </w:tr>
      <w:tr w14:paraId="73247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0E12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近五年</w:t>
            </w:r>
          </w:p>
          <w:p w14:paraId="6B9EE796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工作成果</w:t>
            </w:r>
          </w:p>
        </w:tc>
        <w:tc>
          <w:tcPr>
            <w:tcW w:w="4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F20F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（论文、著作、专利等）</w:t>
            </w:r>
          </w:p>
        </w:tc>
      </w:tr>
      <w:tr w14:paraId="13399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2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D174">
            <w:pPr>
              <w:pStyle w:val="1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工作简历</w:t>
            </w:r>
          </w:p>
        </w:tc>
        <w:tc>
          <w:tcPr>
            <w:tcW w:w="4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B2B6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XX年X月至XX年X月    XX单位从事XX工作</w:t>
            </w:r>
          </w:p>
        </w:tc>
      </w:tr>
      <w:tr w14:paraId="0F07B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5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C266">
            <w:pPr>
              <w:pStyle w:val="1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参与赛事评审情况</w:t>
            </w:r>
          </w:p>
        </w:tc>
        <w:tc>
          <w:tcPr>
            <w:tcW w:w="4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80E6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XX年X月，担任XX（国家级/省部级）XX（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科技创新类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竞赛评审专家</w:t>
            </w:r>
          </w:p>
        </w:tc>
      </w:tr>
      <w:tr w14:paraId="1B05C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4" w:hRule="exac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069F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推荐单位</w:t>
            </w:r>
          </w:p>
          <w:p w14:paraId="60D61433">
            <w:pPr>
              <w:pStyle w:val="10"/>
              <w:jc w:val="center"/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434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18659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3CCF2A99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33681A92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1401F1AC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5D076F22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68ECF8EB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4F878CFD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2FA4016C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767C12E4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422523C5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2C041680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30C0310A">
            <w:pPr>
              <w:pStyle w:val="10"/>
              <w:ind w:left="110" w:leftChars="50" w:right="990" w:rightChars="450"/>
              <w:jc w:val="right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省级团委或系统行业团组织（盖章）</w:t>
            </w:r>
          </w:p>
          <w:p w14:paraId="06004923">
            <w:pPr>
              <w:wordWrap w:val="0"/>
              <w:ind w:left="110" w:leftChars="50" w:right="990" w:rightChars="450"/>
              <w:jc w:val="right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年        月        日 </w:t>
            </w:r>
          </w:p>
        </w:tc>
      </w:tr>
    </w:tbl>
    <w:p w14:paraId="4139514B">
      <w:pPr>
        <w:pStyle w:val="10"/>
        <w:ind w:right="110" w:rightChars="50"/>
        <w:jc w:val="both"/>
        <w:rPr>
          <w:rFonts w:ascii="Times New Roman" w:hAnsi="Times New Roman" w:eastAsia="方正楷体_GBK" w:cs="Times New Roman"/>
          <w:sz w:val="24"/>
          <w:szCs w:val="24"/>
          <w:lang w:eastAsia="zh-CN"/>
        </w:rPr>
      </w:pPr>
      <w:bookmarkStart w:id="0" w:name="_GoBack"/>
      <w:bookmarkEnd w:id="0"/>
    </w:p>
    <w:sectPr>
      <w:footerReference r:id="rId3" w:type="default"/>
      <w:pgSz w:w="11910" w:h="16840"/>
      <w:pgMar w:top="1985" w:right="1588" w:bottom="1985" w:left="1588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  <w:embedRegular r:id="rId1" w:fontKey="{53096D5A-8EC8-4DFC-A053-A1CA0AC98AC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FD91DDC-A225-4AE8-BD75-B9DA634E3715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FDD03273-F0CD-4CBE-B23A-2AB69EA93290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1569EE0-853B-46F5-9C46-42716652C0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036948"/>
    </w:sdtPr>
    <w:sdtEndPr>
      <w:rPr>
        <w:rFonts w:ascii="Times New Roman" w:hAnsi="Times New Roman" w:cs="Times New Roman"/>
        <w:sz w:val="24"/>
        <w:szCs w:val="24"/>
      </w:rPr>
    </w:sdtEndPr>
    <w:sdtContent>
      <w:p w14:paraId="535989E7"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 w:eastAsia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15ABCD3">
    <w:pPr>
      <w:spacing w:line="14" w:lineRule="auto"/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B1"/>
    <w:rsid w:val="00004A8F"/>
    <w:rsid w:val="00033564"/>
    <w:rsid w:val="00061ABE"/>
    <w:rsid w:val="0006640D"/>
    <w:rsid w:val="00071871"/>
    <w:rsid w:val="000747BF"/>
    <w:rsid w:val="00077464"/>
    <w:rsid w:val="000B4B75"/>
    <w:rsid w:val="000C511A"/>
    <w:rsid w:val="00124CA8"/>
    <w:rsid w:val="0017257E"/>
    <w:rsid w:val="001A1C26"/>
    <w:rsid w:val="001A62AE"/>
    <w:rsid w:val="001B42BE"/>
    <w:rsid w:val="001C3E0A"/>
    <w:rsid w:val="001E1957"/>
    <w:rsid w:val="00265EF8"/>
    <w:rsid w:val="0027424F"/>
    <w:rsid w:val="00280ABF"/>
    <w:rsid w:val="002D03C6"/>
    <w:rsid w:val="002D6760"/>
    <w:rsid w:val="00332A17"/>
    <w:rsid w:val="00336D83"/>
    <w:rsid w:val="00337A39"/>
    <w:rsid w:val="00341302"/>
    <w:rsid w:val="00341FE6"/>
    <w:rsid w:val="003437B9"/>
    <w:rsid w:val="003439B0"/>
    <w:rsid w:val="00386315"/>
    <w:rsid w:val="003D299D"/>
    <w:rsid w:val="003E24A3"/>
    <w:rsid w:val="003E2D00"/>
    <w:rsid w:val="00403F7D"/>
    <w:rsid w:val="0042192A"/>
    <w:rsid w:val="0042311B"/>
    <w:rsid w:val="00452EF8"/>
    <w:rsid w:val="00455E47"/>
    <w:rsid w:val="00474EEF"/>
    <w:rsid w:val="004801C8"/>
    <w:rsid w:val="00482F5D"/>
    <w:rsid w:val="004C2A56"/>
    <w:rsid w:val="004C678C"/>
    <w:rsid w:val="004E1EDB"/>
    <w:rsid w:val="004E660E"/>
    <w:rsid w:val="00501047"/>
    <w:rsid w:val="005117C3"/>
    <w:rsid w:val="00526E34"/>
    <w:rsid w:val="005622F0"/>
    <w:rsid w:val="00583DDE"/>
    <w:rsid w:val="005D6354"/>
    <w:rsid w:val="005E371E"/>
    <w:rsid w:val="00613D00"/>
    <w:rsid w:val="0061593D"/>
    <w:rsid w:val="00643CD8"/>
    <w:rsid w:val="00647403"/>
    <w:rsid w:val="00654989"/>
    <w:rsid w:val="00666DC3"/>
    <w:rsid w:val="00671E00"/>
    <w:rsid w:val="0068730C"/>
    <w:rsid w:val="006913DE"/>
    <w:rsid w:val="006B2E77"/>
    <w:rsid w:val="006B5B33"/>
    <w:rsid w:val="006C37EF"/>
    <w:rsid w:val="006D647F"/>
    <w:rsid w:val="006E6569"/>
    <w:rsid w:val="007012CB"/>
    <w:rsid w:val="00703C43"/>
    <w:rsid w:val="00737D4C"/>
    <w:rsid w:val="00767A73"/>
    <w:rsid w:val="00775C40"/>
    <w:rsid w:val="00791043"/>
    <w:rsid w:val="007A147D"/>
    <w:rsid w:val="007A4A62"/>
    <w:rsid w:val="007A537B"/>
    <w:rsid w:val="007B5F0F"/>
    <w:rsid w:val="007C0BA2"/>
    <w:rsid w:val="007F4205"/>
    <w:rsid w:val="00817E3F"/>
    <w:rsid w:val="00830E91"/>
    <w:rsid w:val="008357DD"/>
    <w:rsid w:val="00867B21"/>
    <w:rsid w:val="00881D13"/>
    <w:rsid w:val="00887587"/>
    <w:rsid w:val="008B5F64"/>
    <w:rsid w:val="008E0614"/>
    <w:rsid w:val="009609C9"/>
    <w:rsid w:val="009C2BE5"/>
    <w:rsid w:val="009D67A3"/>
    <w:rsid w:val="009F135B"/>
    <w:rsid w:val="009F44F9"/>
    <w:rsid w:val="00A05D07"/>
    <w:rsid w:val="00A1048F"/>
    <w:rsid w:val="00A47A55"/>
    <w:rsid w:val="00A82075"/>
    <w:rsid w:val="00A973CF"/>
    <w:rsid w:val="00B3197B"/>
    <w:rsid w:val="00B40AE9"/>
    <w:rsid w:val="00B53B23"/>
    <w:rsid w:val="00B97BD0"/>
    <w:rsid w:val="00BB1D3C"/>
    <w:rsid w:val="00BC4448"/>
    <w:rsid w:val="00BE0D71"/>
    <w:rsid w:val="00C34CCC"/>
    <w:rsid w:val="00C86659"/>
    <w:rsid w:val="00CB16E6"/>
    <w:rsid w:val="00CB6FDF"/>
    <w:rsid w:val="00CE4649"/>
    <w:rsid w:val="00CF3965"/>
    <w:rsid w:val="00D05186"/>
    <w:rsid w:val="00D0686E"/>
    <w:rsid w:val="00D1778A"/>
    <w:rsid w:val="00D41F10"/>
    <w:rsid w:val="00D559F4"/>
    <w:rsid w:val="00D55C2B"/>
    <w:rsid w:val="00D62BDE"/>
    <w:rsid w:val="00D728A6"/>
    <w:rsid w:val="00D7601E"/>
    <w:rsid w:val="00D972B1"/>
    <w:rsid w:val="00DA1E6B"/>
    <w:rsid w:val="00DB05E6"/>
    <w:rsid w:val="00DD4748"/>
    <w:rsid w:val="00E47B7E"/>
    <w:rsid w:val="00E51457"/>
    <w:rsid w:val="00E86244"/>
    <w:rsid w:val="00F10214"/>
    <w:rsid w:val="00F212A8"/>
    <w:rsid w:val="00F820AC"/>
    <w:rsid w:val="00FA3625"/>
    <w:rsid w:val="00FF3A15"/>
    <w:rsid w:val="00FF5390"/>
    <w:rsid w:val="08C22BCF"/>
    <w:rsid w:val="1FFE5D49"/>
    <w:rsid w:val="32DC1864"/>
    <w:rsid w:val="3EFF21B2"/>
    <w:rsid w:val="414C1CB1"/>
    <w:rsid w:val="665908BF"/>
    <w:rsid w:val="77FB2D43"/>
    <w:rsid w:val="7D5FD9C2"/>
    <w:rsid w:val="7DDE2CFC"/>
    <w:rsid w:val="7EFCDAC5"/>
    <w:rsid w:val="7FDD68F0"/>
    <w:rsid w:val="7FFADBDD"/>
    <w:rsid w:val="BD37F91C"/>
    <w:rsid w:val="D5F93668"/>
    <w:rsid w:val="E7E87FEF"/>
    <w:rsid w:val="EA77ABC8"/>
    <w:rsid w:val="F5BFE879"/>
    <w:rsid w:val="F7F9F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hanging="2420"/>
      <w:outlineLvl w:val="0"/>
    </w:pPr>
    <w:rPr>
      <w:rFonts w:ascii="方正大标宋_GBK" w:hAnsi="方正大标宋_GBK" w:eastAsia="方正大标宋_GBK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rFonts w:ascii="方正仿宋_GBK" w:hAnsi="方正仿宋_GBK" w:eastAsia="方正仿宋_GBK"/>
      <w:sz w:val="32"/>
      <w:szCs w:val="32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461</Characters>
  <Lines>18</Lines>
  <Paragraphs>5</Paragraphs>
  <TotalTime>4</TotalTime>
  <ScaleCrop>false</ScaleCrop>
  <LinksUpToDate>false</LinksUpToDate>
  <CharactersWithSpaces>693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2024-06-26T08:19:00Z</dcterms:created>
  <dc:creator>Administrator</dc:creator>
  <cp:lastModifiedBy>Cherriix</cp:lastModifiedBy>
  <dcterms:modified xsi:type="dcterms:W3CDTF">2025-03-03T03:25:28Z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LastSaved">
    <vt:filetime>2024-06-24T00:00:00Z</vt:filetime>
  </property>
  <property fmtid="{D5CDD505-2E9C-101B-9397-08002B2CF9AE}" pid="4" name="KSOProductBuildVer">
    <vt:lpwstr>2052-12.1.0.20305</vt:lpwstr>
  </property>
  <property fmtid="{D5CDD505-2E9C-101B-9397-08002B2CF9AE}" pid="5" name="KSOTemplateDocerSaveRecord">
    <vt:lpwstr>eyJoZGlkIjoiYzQ1OTVmNDU5ZmIyOGQwNzJjOGJhM2I0MmQ1ZTg4YjQiLCJ1c2VySWQiOiIzMzgzMDkwMDQifQ==</vt:lpwstr>
  </property>
  <property fmtid="{D5CDD505-2E9C-101B-9397-08002B2CF9AE}" pid="6" name="ICV">
    <vt:lpwstr>A439E489773445D2935C718CDFB187E2_13</vt:lpwstr>
  </property>
</Properties>
</file>